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732" w:rsidRDefault="006A15FF">
      <w:r>
        <w:t xml:space="preserve">Gillingham &amp; Shaftesbury Guide </w:t>
      </w:r>
      <w:r w:rsidR="000E704D">
        <w:t>responded to</w:t>
      </w:r>
      <w:r>
        <w:t xml:space="preserve"> local small businesses </w:t>
      </w:r>
      <w:r w:rsidR="00C427A1" w:rsidRPr="00C427A1">
        <w:t xml:space="preserve">wanting a </w:t>
      </w:r>
      <w:r w:rsidR="00BB5732">
        <w:t>means</w:t>
      </w:r>
      <w:r w:rsidR="00C427A1" w:rsidRPr="00C427A1">
        <w:t xml:space="preserve"> to advertise </w:t>
      </w:r>
      <w:r w:rsidR="00C427A1">
        <w:t xml:space="preserve">to local people </w:t>
      </w:r>
      <w:r w:rsidR="00C427A1" w:rsidRPr="00C427A1">
        <w:t xml:space="preserve">where they </w:t>
      </w:r>
      <w:r w:rsidR="00C427A1">
        <w:t>stand out</w:t>
      </w:r>
      <w:r w:rsidR="00C427A1" w:rsidRPr="00C427A1">
        <w:t xml:space="preserve"> rather than</w:t>
      </w:r>
      <w:r w:rsidR="00C427A1">
        <w:t xml:space="preserve"> </w:t>
      </w:r>
      <w:r w:rsidR="000E704D">
        <w:t>get</w:t>
      </w:r>
      <w:r w:rsidR="00C427A1" w:rsidRPr="00C427A1">
        <w:t xml:space="preserve"> lost </w:t>
      </w:r>
      <w:r w:rsidR="000E704D" w:rsidRPr="00C427A1">
        <w:t>amongst hundreds</w:t>
      </w:r>
      <w:r w:rsidR="000E704D">
        <w:t xml:space="preserve"> of</w:t>
      </w:r>
      <w:r w:rsidR="00C427A1" w:rsidRPr="00C427A1">
        <w:t xml:space="preserve"> </w:t>
      </w:r>
      <w:r w:rsidR="000E704D" w:rsidRPr="00C427A1">
        <w:t>adverts</w:t>
      </w:r>
      <w:r w:rsidR="000E704D">
        <w:t xml:space="preserve"> from</w:t>
      </w:r>
      <w:r w:rsidR="00C427A1">
        <w:t xml:space="preserve"> further afield</w:t>
      </w:r>
      <w:r w:rsidR="000E704D">
        <w:t xml:space="preserve">.   As profit is not our aim, </w:t>
      </w:r>
      <w:r w:rsidR="00C427A1" w:rsidRPr="00C427A1">
        <w:t xml:space="preserve">we </w:t>
      </w:r>
      <w:r w:rsidR="000E704D">
        <w:t xml:space="preserve">provide </w:t>
      </w:r>
      <w:r w:rsidR="00C427A1">
        <w:t xml:space="preserve">cheap </w:t>
      </w:r>
      <w:r w:rsidR="00C427A1" w:rsidRPr="00C427A1">
        <w:t xml:space="preserve">monthly </w:t>
      </w:r>
      <w:r w:rsidR="000E704D">
        <w:t xml:space="preserve">local </w:t>
      </w:r>
      <w:r>
        <w:t xml:space="preserve">advertising </w:t>
      </w:r>
      <w:r w:rsidR="00BB5732">
        <w:t xml:space="preserve">hand </w:t>
      </w:r>
      <w:r w:rsidR="000E704D">
        <w:t>delivered to over 10,000</w:t>
      </w:r>
      <w:r w:rsidR="00C427A1">
        <w:t xml:space="preserve"> readers.</w:t>
      </w:r>
    </w:p>
    <w:p w:rsidR="00C427A1" w:rsidRDefault="00C427A1">
      <w:r>
        <w:t>We do not use the hard sell approach but allow advertise</w:t>
      </w:r>
      <w:r w:rsidR="006A15FF">
        <w:t>rs to use us when required</w:t>
      </w:r>
      <w:r>
        <w:t>.</w:t>
      </w:r>
      <w:r w:rsidR="006A15FF">
        <w:t xml:space="preserve"> As an integral part of the community we support and use these same businesses.  W</w:t>
      </w:r>
      <w:r>
        <w:t>e employ 23</w:t>
      </w:r>
      <w:r w:rsidR="000E704D">
        <w:t xml:space="preserve"> local</w:t>
      </w:r>
      <w:r>
        <w:t xml:space="preserve"> youngsters delivering our</w:t>
      </w:r>
      <w:r w:rsidR="006A15FF">
        <w:t xml:space="preserve"> glossy high quality</w:t>
      </w:r>
      <w:r>
        <w:t xml:space="preserve"> monthly publication giving them pocket money, </w:t>
      </w:r>
      <w:r w:rsidR="006A15FF">
        <w:t>self-esteem and commun</w:t>
      </w:r>
      <w:bookmarkStart w:id="0" w:name="_GoBack"/>
      <w:bookmarkEnd w:id="0"/>
      <w:r w:rsidR="006A15FF">
        <w:t>ity involvement</w:t>
      </w:r>
      <w:r>
        <w:t>.</w:t>
      </w:r>
    </w:p>
    <w:sectPr w:rsidR="00C427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A1"/>
    <w:rsid w:val="000E704D"/>
    <w:rsid w:val="002B6750"/>
    <w:rsid w:val="006A15FF"/>
    <w:rsid w:val="006A4BD4"/>
    <w:rsid w:val="00BB5732"/>
    <w:rsid w:val="00C427A1"/>
    <w:rsid w:val="00DA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</dc:creator>
  <cp:lastModifiedBy>Fran</cp:lastModifiedBy>
  <cp:revision>1</cp:revision>
  <dcterms:created xsi:type="dcterms:W3CDTF">2013-04-29T19:11:00Z</dcterms:created>
  <dcterms:modified xsi:type="dcterms:W3CDTF">2013-04-30T05:19:00Z</dcterms:modified>
</cp:coreProperties>
</file>